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50" w:rsidRPr="00EB5D50" w:rsidRDefault="00EB5D50" w:rsidP="00EB5D50">
      <w:pPr>
        <w:jc w:val="right"/>
        <w:rPr>
          <w:rFonts w:ascii="Times New Roman" w:eastAsia="Times New Roman" w:hAnsi="Times New Roman" w:cs="Times New Roman"/>
          <w:b/>
          <w:bCs/>
          <w:color w:val="000000"/>
          <w:sz w:val="24"/>
          <w:szCs w:val="26"/>
        </w:rPr>
      </w:pPr>
      <w:r w:rsidRPr="00EB5D50">
        <w:rPr>
          <w:rFonts w:ascii="Times New Roman" w:eastAsia="Times New Roman" w:hAnsi="Times New Roman" w:cs="Times New Roman"/>
          <w:b/>
          <w:bCs/>
          <w:color w:val="000000"/>
          <w:sz w:val="24"/>
          <w:szCs w:val="26"/>
        </w:rPr>
        <w:t>Mẫu số 07</w:t>
      </w:r>
    </w:p>
    <w:p w:rsidR="00EB5D50" w:rsidRPr="00EB5D50" w:rsidRDefault="00EB5D50" w:rsidP="00EB5D50">
      <w:pPr>
        <w:shd w:val="clear" w:color="auto" w:fill="FFFFFF"/>
        <w:spacing w:after="0" w:line="240" w:lineRule="auto"/>
        <w:jc w:val="center"/>
        <w:rPr>
          <w:rFonts w:ascii="Times New Roman" w:eastAsia="Times New Roman" w:hAnsi="Times New Roman" w:cs="Times New Roman"/>
          <w:color w:val="000000"/>
          <w:sz w:val="26"/>
          <w:szCs w:val="26"/>
        </w:rPr>
      </w:pPr>
      <w:r w:rsidRPr="00EB5D50">
        <w:rPr>
          <w:rFonts w:ascii="Times New Roman" w:eastAsia="Times New Roman" w:hAnsi="Times New Roman" w:cs="Times New Roman"/>
          <w:b/>
          <w:bCs/>
          <w:color w:val="000000"/>
          <w:sz w:val="26"/>
          <w:szCs w:val="26"/>
        </w:rPr>
        <w:t>PHƯƠNG ÁN</w:t>
      </w:r>
    </w:p>
    <w:p w:rsidR="00EB5D50" w:rsidRPr="00EB5D50" w:rsidRDefault="00EB5D50" w:rsidP="00EB5D50">
      <w:pPr>
        <w:shd w:val="clear" w:color="auto" w:fill="FFFFFF"/>
        <w:spacing w:after="0" w:line="240" w:lineRule="auto"/>
        <w:jc w:val="center"/>
        <w:rPr>
          <w:rFonts w:ascii="Times New Roman" w:eastAsia="Times New Roman" w:hAnsi="Times New Roman" w:cs="Times New Roman"/>
          <w:color w:val="000000"/>
          <w:sz w:val="26"/>
          <w:szCs w:val="26"/>
        </w:rPr>
      </w:pPr>
      <w:r w:rsidRPr="00EB5D50">
        <w:rPr>
          <w:rFonts w:ascii="Times New Roman" w:eastAsia="Times New Roman" w:hAnsi="Times New Roman" w:cs="Times New Roman"/>
          <w:b/>
          <w:bCs/>
          <w:color w:val="000000"/>
          <w:sz w:val="26"/>
          <w:szCs w:val="26"/>
        </w:rPr>
        <w:t>TRỒNG THỰC VẬT RỪNG NGUY CẤP, QUÝ, HIẾM NHÓM IIA; CÁC LOÀI THỰC VẬT HOANG DÃ NGUY CẤP THUỘC PHỤ LỤC II, III CITES</w:t>
      </w:r>
    </w:p>
    <w:p w:rsidR="00EB5D50" w:rsidRPr="00EB5D50" w:rsidRDefault="00EB5D50" w:rsidP="00EB5D50">
      <w:pPr>
        <w:shd w:val="clear" w:color="auto" w:fill="FFFFFF"/>
        <w:spacing w:after="0" w:line="240" w:lineRule="auto"/>
        <w:jc w:val="center"/>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1. Tên và địa chỉ của cơ sở</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2. Họ, tên chủ cơ sở hoặc người đại diện</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Số CMND/căn cước công dân/Hộ chiếu</w:t>
      </w:r>
      <w:proofErr w:type="gramStart"/>
      <w:r w:rsidRPr="00EB5D50">
        <w:rPr>
          <w:rFonts w:ascii="Times New Roman" w:eastAsia="Times New Roman" w:hAnsi="Times New Roman" w:cs="Times New Roman"/>
          <w:color w:val="000000"/>
          <w:sz w:val="26"/>
          <w:szCs w:val="26"/>
        </w:rPr>
        <w:t>:………</w:t>
      </w:r>
      <w:proofErr w:type="gramEnd"/>
      <w:r w:rsidRPr="00EB5D50">
        <w:rPr>
          <w:rFonts w:ascii="Times New Roman" w:eastAsia="Times New Roman" w:hAnsi="Times New Roman" w:cs="Times New Roman"/>
          <w:color w:val="000000"/>
          <w:sz w:val="26"/>
          <w:szCs w:val="26"/>
        </w:rPr>
        <w:t>Ngày cấp:………. Nơi cấp</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3. Loài đăng ký trồng (tên khoa học và tên thông thường)</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4. Mô tả số lượng nguồn giống khai thác hợp pháp từ tự nhiên</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5. Mô tả điều kiện hạ tầng và phương thức trồng</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6. Sản lượng hàng năm trước đây, hiện tại và dự kiến trong các năm tới</w:t>
      </w:r>
      <w:proofErr w:type="gramStart"/>
      <w:r w:rsidRPr="00EB5D50">
        <w:rPr>
          <w:rFonts w:ascii="Times New Roman" w:eastAsia="Times New Roman" w:hAnsi="Times New Roman" w:cs="Times New Roman"/>
          <w:color w:val="000000"/>
          <w:sz w:val="26"/>
          <w:szCs w:val="26"/>
        </w:rPr>
        <w:t>:...........</w:t>
      </w:r>
      <w:proofErr w:type="gramEnd"/>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xml:space="preserve">7. Tài liệu chứng minh nguồn gốc giống hợp pháp </w:t>
      </w:r>
      <w:proofErr w:type="gramStart"/>
      <w:r w:rsidRPr="00EB5D50">
        <w:rPr>
          <w:rFonts w:ascii="Times New Roman" w:eastAsia="Times New Roman" w:hAnsi="Times New Roman" w:cs="Times New Roman"/>
          <w:color w:val="000000"/>
          <w:sz w:val="26"/>
          <w:szCs w:val="26"/>
        </w:rPr>
        <w:t>theo</w:t>
      </w:r>
      <w:proofErr w:type="gramEnd"/>
      <w:r w:rsidRPr="00EB5D50">
        <w:rPr>
          <w:rFonts w:ascii="Times New Roman" w:eastAsia="Times New Roman" w:hAnsi="Times New Roman" w:cs="Times New Roman"/>
          <w:color w:val="000000"/>
          <w:sz w:val="26"/>
          <w:szCs w:val="26"/>
        </w:rPr>
        <w:t xml:space="preserve"> của loài đăng ký trồng.</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8. Thuyết minh và cam kết về những đóng góp cho công tác bảo tồn loài đối với trường hợp trồng không vì mục đích thương mại:</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Số lượng thực vật thuần chủng và độ tuổi của thực vật tái trồng lại khu vực phân bố tự nhiên của loài hoặc trao đổi với các cơ sở trồng không vì mục đích thương mại.</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xml:space="preserve">- Đóng góp khác cho bảo tồn (giáo dục thiên nhiên, tài trợ cho các dự </w:t>
      </w:r>
      <w:proofErr w:type="gramStart"/>
      <w:r w:rsidRPr="00EB5D50">
        <w:rPr>
          <w:rFonts w:ascii="Times New Roman" w:eastAsia="Times New Roman" w:hAnsi="Times New Roman" w:cs="Times New Roman"/>
          <w:color w:val="000000"/>
          <w:sz w:val="26"/>
          <w:szCs w:val="26"/>
        </w:rPr>
        <w:t>án</w:t>
      </w:r>
      <w:proofErr w:type="gramEnd"/>
      <w:r w:rsidRPr="00EB5D50">
        <w:rPr>
          <w:rFonts w:ascii="Times New Roman" w:eastAsia="Times New Roman" w:hAnsi="Times New Roman" w:cs="Times New Roman"/>
          <w:color w:val="000000"/>
          <w:sz w:val="26"/>
          <w:szCs w:val="26"/>
        </w:rPr>
        <w:t xml:space="preserve"> bảo tồn...)</w:t>
      </w:r>
    </w:p>
    <w:p w:rsidR="00EB5D50" w:rsidRPr="00EB5D50" w:rsidRDefault="00EB5D50" w:rsidP="00EB5D50">
      <w:pPr>
        <w:shd w:val="clear" w:color="auto" w:fill="FFFFFF"/>
        <w:spacing w:after="120" w:line="240" w:lineRule="auto"/>
        <w:ind w:firstLine="720"/>
        <w:jc w:val="both"/>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9. Mô tả các biện pháp phòng, chống sự phát tán của thực vật ra môi trường tự nhiên đối với loài được trồng tại khu vực không phải là khu vực phân bố tự nhiên của loài</w:t>
      </w:r>
      <w:proofErr w:type="gramStart"/>
      <w:r w:rsidRPr="00EB5D50">
        <w:rPr>
          <w:rFonts w:ascii="Times New Roman" w:eastAsia="Times New Roman" w:hAnsi="Times New Roman" w:cs="Times New Roman"/>
          <w:color w:val="000000"/>
          <w:sz w:val="26"/>
          <w:szCs w:val="26"/>
        </w:rPr>
        <w:t>./</w:t>
      </w:r>
      <w:proofErr w:type="gramEnd"/>
      <w:r w:rsidRPr="00EB5D50">
        <w:rPr>
          <w:rFonts w:ascii="Times New Roman" w:eastAsia="Times New Roman" w:hAnsi="Times New Roman" w:cs="Times New Roman"/>
          <w:color w:val="000000"/>
          <w:sz w:val="26"/>
          <w:szCs w:val="26"/>
        </w:rPr>
        <w:t>.</w:t>
      </w:r>
    </w:p>
    <w:p w:rsidR="00EB5D50" w:rsidRPr="00EB5D50" w:rsidRDefault="00EB5D50" w:rsidP="00EB5D50">
      <w:pPr>
        <w:shd w:val="clear" w:color="auto" w:fill="FFFFFF"/>
        <w:spacing w:after="0" w:line="240" w:lineRule="auto"/>
        <w:rPr>
          <w:rFonts w:ascii="Times New Roman" w:eastAsia="Times New Roman" w:hAnsi="Times New Roman" w:cs="Times New Roman"/>
          <w:color w:val="000000"/>
          <w:sz w:val="26"/>
          <w:szCs w:val="26"/>
        </w:rPr>
      </w:pPr>
      <w:r w:rsidRPr="00EB5D50">
        <w:rPr>
          <w:rFonts w:ascii="Times New Roman" w:eastAsia="Times New Roman" w:hAnsi="Times New Roman" w:cs="Times New Roman"/>
          <w:color w:val="000000"/>
          <w:sz w:val="26"/>
          <w:szCs w:val="26"/>
        </w:rPr>
        <w:t> </w:t>
      </w:r>
    </w:p>
    <w:tbl>
      <w:tblPr>
        <w:tblW w:w="5000" w:type="pct"/>
        <w:shd w:val="clear" w:color="auto" w:fill="FFFFFF"/>
        <w:tblCellMar>
          <w:left w:w="0" w:type="dxa"/>
          <w:right w:w="0" w:type="dxa"/>
        </w:tblCellMar>
        <w:tblLook w:val="04A0"/>
      </w:tblPr>
      <w:tblGrid>
        <w:gridCol w:w="4158"/>
        <w:gridCol w:w="5463"/>
      </w:tblGrid>
      <w:tr w:rsidR="00EB5D50" w:rsidRPr="00EB5D50" w:rsidTr="00EB5D50">
        <w:tc>
          <w:tcPr>
            <w:tcW w:w="3193" w:type="dxa"/>
            <w:shd w:val="clear" w:color="auto" w:fill="FFFFFF"/>
            <w:tcMar>
              <w:top w:w="0" w:type="dxa"/>
              <w:left w:w="108" w:type="dxa"/>
              <w:bottom w:w="0" w:type="dxa"/>
              <w:right w:w="108" w:type="dxa"/>
            </w:tcMar>
            <w:hideMark/>
          </w:tcPr>
          <w:p w:rsidR="00EB5D50" w:rsidRPr="00EB5D50" w:rsidRDefault="00EB5D50" w:rsidP="00EB5D50">
            <w:pPr>
              <w:spacing w:after="0" w:line="240" w:lineRule="auto"/>
              <w:rPr>
                <w:rFonts w:ascii="Times New Roman" w:eastAsia="Times New Roman" w:hAnsi="Times New Roman" w:cs="Times New Roman"/>
                <w:color w:val="222222"/>
                <w:sz w:val="26"/>
                <w:szCs w:val="26"/>
              </w:rPr>
            </w:pPr>
            <w:r w:rsidRPr="00EB5D50">
              <w:rPr>
                <w:rFonts w:ascii="Times New Roman" w:eastAsia="Times New Roman" w:hAnsi="Times New Roman" w:cs="Times New Roman"/>
                <w:color w:val="222222"/>
                <w:sz w:val="26"/>
                <w:szCs w:val="26"/>
              </w:rPr>
              <w:t> </w:t>
            </w:r>
          </w:p>
        </w:tc>
        <w:tc>
          <w:tcPr>
            <w:tcW w:w="4195" w:type="dxa"/>
            <w:shd w:val="clear" w:color="auto" w:fill="FFFFFF"/>
            <w:tcMar>
              <w:top w:w="0" w:type="dxa"/>
              <w:left w:w="108" w:type="dxa"/>
              <w:bottom w:w="0" w:type="dxa"/>
              <w:right w:w="108" w:type="dxa"/>
            </w:tcMar>
            <w:hideMark/>
          </w:tcPr>
          <w:p w:rsidR="00EB5D50" w:rsidRPr="00EB5D50" w:rsidRDefault="00EB5D50" w:rsidP="00EB5D50">
            <w:pPr>
              <w:spacing w:after="0" w:line="240" w:lineRule="auto"/>
              <w:jc w:val="center"/>
              <w:rPr>
                <w:rFonts w:ascii="Times New Roman" w:eastAsia="Times New Roman" w:hAnsi="Times New Roman" w:cs="Times New Roman"/>
                <w:color w:val="222222"/>
                <w:sz w:val="26"/>
                <w:szCs w:val="26"/>
              </w:rPr>
            </w:pPr>
            <w:r w:rsidRPr="00EB5D50">
              <w:rPr>
                <w:rFonts w:ascii="Times New Roman" w:eastAsia="Times New Roman" w:hAnsi="Times New Roman" w:cs="Times New Roman"/>
                <w:i/>
                <w:iCs/>
                <w:color w:val="222222"/>
                <w:sz w:val="26"/>
                <w:szCs w:val="26"/>
              </w:rPr>
              <w:t xml:space="preserve">Địa điểm……, </w:t>
            </w:r>
            <w:proofErr w:type="gramStart"/>
            <w:r w:rsidRPr="00EB5D50">
              <w:rPr>
                <w:rFonts w:ascii="Times New Roman" w:eastAsia="Times New Roman" w:hAnsi="Times New Roman" w:cs="Times New Roman"/>
                <w:i/>
                <w:iCs/>
                <w:color w:val="222222"/>
                <w:sz w:val="26"/>
                <w:szCs w:val="26"/>
              </w:rPr>
              <w:t>ngày ....</w:t>
            </w:r>
            <w:proofErr w:type="gramEnd"/>
            <w:r w:rsidRPr="00EB5D50">
              <w:rPr>
                <w:rFonts w:ascii="Times New Roman" w:eastAsia="Times New Roman" w:hAnsi="Times New Roman" w:cs="Times New Roman"/>
                <w:i/>
                <w:iCs/>
                <w:color w:val="222222"/>
                <w:sz w:val="26"/>
                <w:szCs w:val="26"/>
              </w:rPr>
              <w:t xml:space="preserve"> tháng ... năm ...</w:t>
            </w:r>
            <w:r w:rsidRPr="00EB5D50">
              <w:rPr>
                <w:rFonts w:ascii="Times New Roman" w:eastAsia="Times New Roman" w:hAnsi="Times New Roman" w:cs="Times New Roman"/>
                <w:color w:val="222222"/>
                <w:sz w:val="26"/>
                <w:szCs w:val="26"/>
              </w:rPr>
              <w:br/>
            </w:r>
            <w:r w:rsidRPr="00EB5D50">
              <w:rPr>
                <w:rFonts w:ascii="Times New Roman" w:eastAsia="Times New Roman" w:hAnsi="Times New Roman" w:cs="Times New Roman"/>
                <w:b/>
                <w:bCs/>
                <w:color w:val="222222"/>
                <w:sz w:val="26"/>
                <w:szCs w:val="26"/>
              </w:rPr>
              <w:t>Ký tên</w:t>
            </w:r>
            <w:r w:rsidRPr="00EB5D50">
              <w:rPr>
                <w:rFonts w:ascii="Times New Roman" w:eastAsia="Times New Roman" w:hAnsi="Times New Roman" w:cs="Times New Roman"/>
                <w:color w:val="222222"/>
                <w:sz w:val="26"/>
                <w:szCs w:val="26"/>
              </w:rPr>
              <w:br/>
            </w:r>
            <w:r w:rsidRPr="00EB5D50">
              <w:rPr>
                <w:rFonts w:ascii="Times New Roman" w:eastAsia="Times New Roman" w:hAnsi="Times New Roman" w:cs="Times New Roman"/>
                <w:i/>
                <w:iCs/>
                <w:color w:val="222222"/>
                <w:sz w:val="26"/>
                <w:szCs w:val="26"/>
              </w:rPr>
              <w:t>(Tổ chức: ghi rõ họ, tên, chức vụ của người đại diện và đóng dấu; cá nhân: ghi rõ họ, tên)</w:t>
            </w:r>
          </w:p>
        </w:tc>
      </w:tr>
    </w:tbl>
    <w:p w:rsidR="00EB5D50" w:rsidRPr="00EB5D50" w:rsidRDefault="00EB5D50" w:rsidP="00EB5D50">
      <w:pPr>
        <w:shd w:val="clear" w:color="auto" w:fill="FFFFFF"/>
        <w:spacing w:after="0" w:line="240" w:lineRule="auto"/>
        <w:rPr>
          <w:rFonts w:ascii="Arial" w:eastAsia="Times New Roman" w:hAnsi="Arial" w:cs="Arial"/>
          <w:color w:val="000000"/>
          <w:sz w:val="15"/>
          <w:szCs w:val="15"/>
        </w:rPr>
      </w:pPr>
      <w:r w:rsidRPr="00EB5D50">
        <w:rPr>
          <w:rFonts w:ascii="Arial" w:eastAsia="Times New Roman" w:hAnsi="Arial" w:cs="Arial"/>
          <w:color w:val="000000"/>
          <w:sz w:val="15"/>
          <w:szCs w:val="15"/>
        </w:rPr>
        <w:t> </w:t>
      </w:r>
    </w:p>
    <w:p w:rsidR="001B5958" w:rsidRDefault="001B5958"/>
    <w:sectPr w:rsidR="001B5958" w:rsidSect="00EB5D5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B5D50"/>
    <w:rsid w:val="001B5958"/>
    <w:rsid w:val="00880FEA"/>
    <w:rsid w:val="00A4434B"/>
    <w:rsid w:val="00EB5D50"/>
    <w:rsid w:val="00F02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D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D50"/>
    <w:rPr>
      <w:b/>
      <w:bCs/>
    </w:rPr>
  </w:style>
  <w:style w:type="character" w:styleId="Emphasis">
    <w:name w:val="Emphasis"/>
    <w:basedOn w:val="DefaultParagraphFont"/>
    <w:uiPriority w:val="20"/>
    <w:qFormat/>
    <w:rsid w:val="00EB5D50"/>
    <w:rPr>
      <w:i/>
      <w:iCs/>
    </w:rPr>
  </w:style>
</w:styles>
</file>

<file path=word/webSettings.xml><?xml version="1.0" encoding="utf-8"?>
<w:webSettings xmlns:r="http://schemas.openxmlformats.org/officeDocument/2006/relationships" xmlns:w="http://schemas.openxmlformats.org/wordprocessingml/2006/main">
  <w:divs>
    <w:div w:id="10578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2</cp:revision>
  <dcterms:created xsi:type="dcterms:W3CDTF">2020-11-30T07:38:00Z</dcterms:created>
  <dcterms:modified xsi:type="dcterms:W3CDTF">2020-12-02T02:46:00Z</dcterms:modified>
</cp:coreProperties>
</file>